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01369" w:rsidR="00A01369" w:rsidP="00AB6DAF" w:rsidRDefault="00A01369" w14:paraId="5599F130" w14:textId="77777777">
      <w:pPr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val="es-ES" w:eastAsia="pl-PL"/>
          <w14:ligatures w14:val="none"/>
        </w:rPr>
        <w:t>KARTA KURSU</w:t>
      </w:r>
      <w:r w:rsidRPr="00A01369">
        <w:rPr>
          <w:rFonts w:ascii="Arial" w:hAnsi="Arial" w:eastAsia="Times New Roman" w:cs="Arial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0DC6A637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9"/>
        <w:gridCol w:w="7297"/>
      </w:tblGrid>
      <w:tr w:rsidRPr="00A01369" w:rsidR="00A01369" w:rsidTr="6A9FC836" w14:paraId="7DFCF2B3" w14:textId="77777777">
        <w:trPr>
          <w:trHeight w:val="375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18E3556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Nazwa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6A9FC836" w:rsidRDefault="00A01369" w14:paraId="64507748" w14:textId="0D73BE02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369" w:rsidR="19D6411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Doskonalenie sprawności językowych II</w:t>
            </w:r>
            <w:r w:rsidRPr="00A01369" w:rsidR="4FDB6625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 b</w:t>
            </w:r>
          </w:p>
        </w:tc>
      </w:tr>
      <w:tr w:rsidRPr="00A01369" w:rsidR="00A01369" w:rsidTr="6A9FC836" w14:paraId="7DEB13DA" w14:textId="77777777">
        <w:trPr>
          <w:trHeight w:val="360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6BF7AC4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Nazwa w j.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ang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.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6A9FC836" w:rsidRDefault="00A01369" w14:paraId="1799AF69" w14:textId="0F1C7944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i w:val="1"/>
                <w:iCs w:val="1"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</w:pPr>
            <w:r w:rsidRPr="6A9FC836" w:rsidR="19D64119">
              <w:rPr>
                <w:rFonts w:ascii="Arial" w:hAnsi="Arial" w:eastAsia="Times New Roman" w:cs="Arial"/>
                <w:i w:val="1"/>
                <w:iCs w:val="1"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 xml:space="preserve">Language Skill</w:t>
            </w:r>
            <w:r w:rsidRPr="6A9FC836" w:rsidR="4ED8F6C0">
              <w:rPr>
                <w:rFonts w:ascii="Arial" w:hAnsi="Arial" w:eastAsia="Times New Roman" w:cs="Arial"/>
                <w:i w:val="1"/>
                <w:iCs w:val="1"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 xml:space="preserve">s III b</w:t>
            </w:r>
          </w:p>
        </w:tc>
      </w:tr>
    </w:tbl>
    <w:p w:rsidRPr="00A01369" w:rsidR="00A01369" w:rsidP="00A01369" w:rsidRDefault="00A01369" w14:paraId="3E6581B0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tbl>
      <w:tblPr>
        <w:tblW w:w="0" w:type="dxa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shd w:val="clear" w:color="auto" w:fill="DBE5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8"/>
        <w:gridCol w:w="3005"/>
        <w:gridCol w:w="3113"/>
      </w:tblGrid>
      <w:tr w:rsidRPr="00A01369" w:rsidR="00A01369" w:rsidTr="7BC306D7" w14:paraId="38CC42C3" w14:textId="77777777">
        <w:trPr>
          <w:trHeight w:val="300"/>
        </w:trPr>
        <w:tc>
          <w:tcPr>
            <w:tcW w:w="3180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572D2191" w14:textId="77777777">
            <w:pPr>
              <w:spacing w:after="0" w:line="240" w:lineRule="auto"/>
              <w:ind w:hanging="19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Koordynator </w:t>
            </w:r>
          </w:p>
        </w:tc>
        <w:tc>
          <w:tcPr>
            <w:tcW w:w="3180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5B59DA55" w:rsidRDefault="00010197" w14:paraId="796D8F57" w14:textId="526B1F20">
            <w:pPr>
              <w:spacing w:after="0" w:line="240" w:lineRule="auto"/>
              <w:jc w:val="center"/>
              <w:textAlignment w:val="baseline"/>
              <w:rPr>
                <w:rFonts w:ascii="Arial" w:hAnsi="Arial" w:eastAsia="Arial" w:cs="Arial"/>
                <w:color w:val="000000" w:themeColor="text1"/>
                <w:kern w:val="0"/>
                <w:sz w:val="20"/>
                <w:szCs w:val="20"/>
                <w:lang w:val="es-MX"/>
                <w14:ligatures w14:val="none"/>
              </w:rPr>
            </w:pPr>
            <w:r w:rsidRPr="7BC306D7" w:rsidR="7D66E42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d</w:t>
            </w:r>
            <w:r w:rsidRPr="7BC306D7" w:rsidR="7B58F32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r </w:t>
            </w:r>
            <w:r w:rsidRPr="7BC306D7" w:rsidR="3387DE7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Agata Stępień</w:t>
            </w:r>
          </w:p>
        </w:tc>
        <w:tc>
          <w:tcPr>
            <w:tcW w:w="325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7B20EA5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Zespół dydaktyczny </w:t>
            </w:r>
          </w:p>
        </w:tc>
      </w:tr>
      <w:tr w:rsidRPr="00A01369" w:rsidR="00A01369" w:rsidTr="7BC306D7" w14:paraId="5293A370" w14:textId="77777777">
        <w:trPr>
          <w:trHeight w:val="450"/>
        </w:trPr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0F29FD3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58E51B8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255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7BC306D7" w:rsidRDefault="7B603E5B" w14:paraId="685DC20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369" w:rsidR="2A0B854C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891E69" w:rsidR="659CB078" w:rsidP="5B59DA55" w:rsidRDefault="659CB078" w14:paraId="4687AF85" w14:textId="043153F5">
            <w:pPr>
              <w:pStyle w:val="LO-normal"/>
              <w:widowControl/>
              <w:spacing w:after="0" w:line="240" w:lineRule="auto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B59DA55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Zgodnie z przydziałem zajęć</w:t>
            </w:r>
          </w:p>
          <w:p w:rsidRPr="00891E69" w:rsidR="659CB078" w:rsidP="5B59DA55" w:rsidRDefault="659CB078" w14:paraId="6705B2B2" w14:textId="29BA0692">
            <w:pPr>
              <w:pStyle w:val="LO-normal"/>
              <w:widowControl/>
              <w:spacing w:after="0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B59DA55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202</w:t>
            </w:r>
            <w:r w:rsidR="00891E6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5</w:t>
            </w:r>
            <w:r w:rsidRPr="5B59DA55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/202</w:t>
            </w:r>
            <w:r w:rsidR="00891E6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6</w:t>
            </w:r>
            <w:r w:rsidRPr="5B59DA55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:</w:t>
            </w:r>
          </w:p>
          <w:p w:rsidRPr="00A01369" w:rsidR="00A01369" w:rsidP="7BC306D7" w:rsidRDefault="00891E69" w14:paraId="54155CBD" w14:textId="0AB7B76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7BC306D7" w:rsidR="48A4C2DB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</w:t>
            </w:r>
            <w:r w:rsidRPr="7BC306D7" w:rsidR="724D7F78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 Agata Stępień</w:t>
            </w:r>
            <w:r w:rsidRPr="7BC306D7" w:rsidR="257660B2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7BC306D7" w14:paraId="04EA2313" w14:textId="77777777">
        <w:trPr>
          <w:trHeight w:val="45"/>
        </w:trPr>
        <w:tc>
          <w:tcPr>
            <w:tcW w:w="3180" w:type="dxa"/>
            <w:tcBorders>
              <w:top w:val="single" w:color="95B3D7" w:sz="6" w:space="0"/>
              <w:left w:val="nil"/>
              <w:bottom w:val="single" w:color="95B3D7" w:sz="6" w:space="0"/>
              <w:right w:val="nil"/>
            </w:tcBorders>
            <w:tcMar/>
            <w:vAlign w:val="center"/>
            <w:hideMark/>
          </w:tcPr>
          <w:p w:rsidRPr="00A01369" w:rsidR="00A01369" w:rsidP="00A01369" w:rsidRDefault="00A01369" w14:paraId="04F1E54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180" w:type="dxa"/>
            <w:tcBorders>
              <w:top w:val="single" w:color="95B3D7" w:sz="6" w:space="0"/>
              <w:left w:val="nil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00A01369" w:rsidRDefault="00A01369" w14:paraId="4EF62D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5538F3B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Pr="00A01369" w:rsidR="00A01369" w:rsidTr="7BC306D7" w14:paraId="4F04BB68" w14:textId="77777777">
        <w:trPr>
          <w:trHeight w:val="300"/>
        </w:trPr>
        <w:tc>
          <w:tcPr>
            <w:tcW w:w="318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25504BD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Punktacja ECTS* </w:t>
            </w:r>
          </w:p>
        </w:tc>
        <w:tc>
          <w:tcPr>
            <w:tcW w:w="318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00A01369" w:rsidRDefault="00A01369" w14:paraId="147A834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2 </w:t>
            </w:r>
          </w:p>
        </w:tc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3B0BCEA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:rsidRPr="00A01369" w:rsidR="00A01369" w:rsidP="00A01369" w:rsidRDefault="00A01369" w14:paraId="03966897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3C371A3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8F63E2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9BBF7A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B196B9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94114C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Opis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kursu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(cele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kształcenia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)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79F6D963" w14:paraId="00C64A5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 w:rsidR="1918516E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="67E83DD4" w:rsidP="6A9FC836" w:rsidRDefault="67E83DD4" w14:paraId="6399E872" w14:textId="2D23BDF4">
      <w:pPr>
        <w:spacing w:after="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pl-PL"/>
        </w:rPr>
      </w:pPr>
      <w:r w:rsidRPr="6A9FC836" w:rsidR="67E83D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Studenci w tym semestrze powinni opanować umiejętności językowe i kulturowe na poziomie B1 </w:t>
      </w:r>
      <w:r w:rsidRPr="6A9FC836" w:rsidR="67E83DD4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Common</w:t>
      </w:r>
      <w:r w:rsidRPr="6A9FC836" w:rsidR="67E83D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</w:t>
      </w:r>
      <w:r w:rsidRPr="6A9FC836" w:rsidR="67E83DD4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European</w:t>
      </w:r>
      <w:r w:rsidRPr="6A9FC836" w:rsidR="67E83DD4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Framework. </w:t>
      </w:r>
      <w:r w:rsidRPr="6A9FC836" w:rsidR="67E83D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W trakcie tych zajęć ćwiczone i rozwijane są sprawności będące także częścią zajęć z Praktycznej nauki języka hiszpańskiego IV.</w:t>
      </w:r>
      <w:r w:rsidRPr="6A9FC836" w:rsidR="67E83DD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</w:t>
      </w:r>
      <w:r w:rsidRPr="6A9FC836" w:rsidR="67E83D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Celem zajęć jest doskonalenie posiadanych umiejętności w zakresie porozumiewania się w j. hiszpańskim, wzbogacenie zasobu leksykalnych środków językowych, utrwalenie znanych i wprowadzenie nowych struktur gramatycznych.</w:t>
      </w:r>
      <w:r>
        <w:br/>
      </w:r>
      <w:r w:rsidRPr="6A9FC836" w:rsidR="67E83D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pl-PL"/>
        </w:rPr>
        <w:t>W ramach zajęć student nabywa umiejętność wypowiadania się na różne tematy z poziomu B1. Ćwiczone będą różne formy wypowiedzi ustnych - krótsze, dłuższe, dialogi, opisy, opowiadania, prezentacje.</w:t>
      </w:r>
    </w:p>
    <w:p w:rsidR="67E83DD4" w:rsidP="6A9FC836" w:rsidRDefault="67E83DD4" w14:paraId="7943D0BF" w14:textId="29EBAFCD">
      <w:p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6A9FC836" w:rsidR="67E83D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W ramach zajęć student ćwiczy zagadnienia gramatyczne jak i leksykalne, które sprawiają mu najwięcej trudności, ma też możliwość nadrobienia ewentualnych braków z poprzedniego semestru nauki.</w:t>
      </w:r>
    </w:p>
    <w:p w:rsidR="67E83DD4" w:rsidP="6A9FC836" w:rsidRDefault="67E83DD4" w14:paraId="02C9E390" w14:textId="5A7466BD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6A9FC836" w:rsidR="67E83D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 </w:t>
      </w:r>
    </w:p>
    <w:p w:rsidRPr="00A01369" w:rsidR="00A01369" w:rsidP="00A01369" w:rsidRDefault="00A01369" w14:paraId="131225C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A40F4C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Warunki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wstępne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8FB3ED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5"/>
        <w:gridCol w:w="7321"/>
      </w:tblGrid>
      <w:tr w:rsidRPr="00A01369" w:rsidR="00A01369" w:rsidTr="00A01369" w14:paraId="3CDC1238" w14:textId="77777777">
        <w:trPr>
          <w:trHeight w:val="54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9A5F7E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Wiedza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3F2404D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Dobra znajomość najważniejszych struktur gramatycznych.                 </w:t>
            </w:r>
          </w:p>
          <w:p w:rsidRPr="00A01369" w:rsidR="00A01369" w:rsidP="00A01369" w:rsidRDefault="00A01369" w14:paraId="63D9FD6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Rozumienie tekstów na poziomie A2 z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Common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European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Framework.                </w:t>
            </w:r>
          </w:p>
        </w:tc>
      </w:tr>
      <w:tr w:rsidRPr="00A01369" w:rsidR="00A01369" w:rsidTr="00A01369" w14:paraId="4C2334F5" w14:textId="77777777">
        <w:trPr>
          <w:trHeight w:val="555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1B3BD1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Umiejętności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76A17E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Rozumienie prostego tekstu, umiejętność komunikacji w podstawowych sytuacjach życia codziennego i tworzenia podstawowych form pisemnych.    </w:t>
            </w:r>
          </w:p>
        </w:tc>
      </w:tr>
      <w:tr w:rsidRPr="00A01369" w:rsidR="00A01369" w:rsidTr="00A01369" w14:paraId="7BA21E6F" w14:textId="77777777">
        <w:trPr>
          <w:trHeight w:val="30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DB37E8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Kursy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6A0923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Praktyczna nauka języka hiszpańskiego II. </w:t>
            </w:r>
          </w:p>
        </w:tc>
      </w:tr>
    </w:tbl>
    <w:p w:rsidRPr="00A01369" w:rsidR="00A01369" w:rsidP="00A01369" w:rsidRDefault="00A01369" w14:paraId="15768DD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2C8BB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7F787D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E23706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9C7FE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Efekty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uczenia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się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 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EE3A23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5030"/>
        <w:gridCol w:w="2310"/>
      </w:tblGrid>
      <w:tr w:rsidRPr="00A01369" w:rsidR="00A01369" w:rsidTr="00A01369" w14:paraId="280D89A2" w14:textId="77777777">
        <w:trPr>
          <w:trHeight w:val="915"/>
        </w:trPr>
        <w:tc>
          <w:tcPr>
            <w:tcW w:w="196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DD4493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Wiedza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409A6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3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141E57C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do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efektów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kierunkowych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40A0EF2" w14:textId="77777777">
        <w:trPr>
          <w:trHeight w:val="123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A65DF8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213DD39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W01: 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Ma świadomość kompleksowej natury języka hiszpańskiego i jego funkcjonowania w różnych kontekstach społeczno-kulturowych, także tym dotyczącym współczesnej kultury popularnej. </w:t>
            </w:r>
          </w:p>
        </w:tc>
        <w:tc>
          <w:tcPr>
            <w:tcW w:w="23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5BEAA6D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K1_W07,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40E4F6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K1_W08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0EC278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EB5B9D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4959"/>
        <w:gridCol w:w="2341"/>
      </w:tblGrid>
      <w:tr w:rsidRPr="00A01369" w:rsidR="00A01369" w:rsidTr="00A01369" w14:paraId="531DE0CD" w14:textId="77777777">
        <w:trPr>
          <w:trHeight w:val="915"/>
        </w:trPr>
        <w:tc>
          <w:tcPr>
            <w:tcW w:w="198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CA8403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Umiejętności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DB4F55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234153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do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efektów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kierunkowych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0305B7C" w14:textId="77777777">
        <w:trPr>
          <w:trHeight w:val="321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C45F6C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631A30F9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U01: Potrafi wyszukiwać, selekcjonować, analizować, oceniać i użytkować informacje z wykorzystaniem tekstów pisanych w języku hiszpańskim przy użyciu własnych strategii komunikacyjnych i kompensacyjnych, a także odpowiednio dobranych metod i narzędzi. </w:t>
            </w:r>
          </w:p>
          <w:p w:rsidRPr="00A01369" w:rsidR="00A01369" w:rsidP="00A01369" w:rsidRDefault="00A01369" w14:paraId="7ED5AF1F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U02: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Potrafi rozpoznawać i interpretować różne teksty kultury w j. hiszpańskim, w tym z kręgu kultury popularnej, a także określać ich znaczenia 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 oddziaływanie społeczne oraz analizować na ich podstawie kulturę krajów hiszpańskiego obszaru językowego. </w:t>
            </w:r>
          </w:p>
          <w:p w:rsidRPr="00A01369" w:rsidR="00A01369" w:rsidP="00A01369" w:rsidRDefault="00A01369" w14:paraId="66AC435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U03: Posiada umiejętność argumentowania w języku hiszpańskim, z wykorzystaniem poglądów innych autorów oraz formułowania wniosków, zarówno w dyskusji, jak 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 pisemnie.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799FCC2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K1_U01,  </w:t>
            </w:r>
          </w:p>
          <w:p w:rsidRPr="00A01369" w:rsidR="00A01369" w:rsidP="00A01369" w:rsidRDefault="00A01369" w14:paraId="0267B7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K1_U09 </w:t>
            </w:r>
          </w:p>
          <w:p w:rsidRPr="00A01369" w:rsidR="00A01369" w:rsidP="00A01369" w:rsidRDefault="00A01369" w14:paraId="5FF5BB7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7126051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A9E6F6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0B242AF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K1_U03 </w:t>
            </w:r>
          </w:p>
          <w:p w:rsidRPr="00A01369" w:rsidR="00A01369" w:rsidP="00A01369" w:rsidRDefault="00A01369" w14:paraId="0591253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C4C8C0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0FA4264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75E68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6BE1EB9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517012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K1_U04, K1_U05, K1_U06, K1_U08 </w:t>
            </w:r>
          </w:p>
          <w:p w:rsidRPr="00A01369" w:rsidR="00A01369" w:rsidP="00A01369" w:rsidRDefault="00A01369" w14:paraId="6E94092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1A328BF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030A6D3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57CBE8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DA6EF2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7"/>
        <w:gridCol w:w="4965"/>
        <w:gridCol w:w="2339"/>
      </w:tblGrid>
      <w:tr w:rsidRPr="00A01369" w:rsidR="00A01369" w:rsidTr="00A01369" w14:paraId="00F08B93" w14:textId="77777777">
        <w:trPr>
          <w:trHeight w:val="795"/>
        </w:trPr>
        <w:tc>
          <w:tcPr>
            <w:tcW w:w="198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831936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Kompetencje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społeczne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0F0569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F35E07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do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efektów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kierunkowych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2306FAF" w14:textId="77777777">
        <w:trPr>
          <w:trHeight w:val="198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7273A2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26EFBDE5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 xml:space="preserve">K01: 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Bierze udział w życiu kulturalnym poprzez zapoznanie z różnorodnością hiszpańskojęzycznej kultury popularnej i 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jest świadomy jak istotne jest postrzeganie każdego języka poprzez specyficzny kontekst społeczno-kulturowy, w którym występuje. </w:t>
            </w:r>
          </w:p>
          <w:p w:rsidRPr="00A01369" w:rsidR="00A01369" w:rsidP="00A01369" w:rsidRDefault="00A01369" w14:paraId="5654CE9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K02: Potrafi współdziałać i pracować w grupie, przyjmując w niej odpowiednie role w różnorodnych sytuacjach komunikacyjnych.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0E86A1F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K1_K02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DFFF20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3EF5791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6A346E0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786E059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FD9662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K1_K03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739690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07F5DA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1"/>
        <w:gridCol w:w="1182"/>
        <w:gridCol w:w="798"/>
        <w:gridCol w:w="257"/>
        <w:gridCol w:w="813"/>
        <w:gridCol w:w="299"/>
        <w:gridCol w:w="768"/>
        <w:gridCol w:w="271"/>
        <w:gridCol w:w="798"/>
        <w:gridCol w:w="271"/>
        <w:gridCol w:w="798"/>
        <w:gridCol w:w="271"/>
        <w:gridCol w:w="798"/>
        <w:gridCol w:w="341"/>
      </w:tblGrid>
      <w:tr w:rsidRPr="00A01369" w:rsidR="00A01369" w:rsidTr="00A01369" w14:paraId="371C02C5" w14:textId="77777777">
        <w:trPr>
          <w:trHeight w:val="405"/>
        </w:trPr>
        <w:tc>
          <w:tcPr>
            <w:tcW w:w="9645" w:type="dxa"/>
            <w:gridSpan w:val="14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138B246" w14:textId="77777777">
            <w:pPr>
              <w:spacing w:after="0" w:line="240" w:lineRule="auto"/>
              <w:ind w:left="45" w:right="135"/>
              <w:jc w:val="center"/>
              <w:textAlignment w:val="baseline"/>
              <w:divId w:val="1446196430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Organizacja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D1B0802" w14:textId="77777777">
        <w:trPr>
          <w:trHeight w:val="630"/>
        </w:trPr>
        <w:tc>
          <w:tcPr>
            <w:tcW w:w="160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8A3032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Forma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zajęć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0BCC2D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Wykład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48C6E0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(W)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810" w:type="dxa"/>
            <w:gridSpan w:val="1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2A64EE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Ćwiczenia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w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grupach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E7A900A" w14:textId="77777777">
        <w:trPr>
          <w:trHeight w:val="45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10F3B1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05A159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6AFB9CA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1B54EC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39B938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277E2E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C48CCF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FEB6B0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576DDC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S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C266E5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963B3A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0F0FD4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830F8A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9BF646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34675C2" w14:textId="77777777">
        <w:trPr>
          <w:trHeight w:val="480"/>
        </w:trPr>
        <w:tc>
          <w:tcPr>
            <w:tcW w:w="1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EF4AF5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Liczba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godzin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BF68E8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CC7355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615682C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30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9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EE3F84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AB818B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399711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4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50951B5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-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412039D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C57C6F3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E781A9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Opis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metod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prowadzenia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zajęć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A0E32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7382AC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Czytanie, słuchanie/oglądanie i analiza materiałów pod kierunkiem prowadzącego zajęcia, ćwiczenia leksykalne i gramatyczne, przygotowywanie prac pisemnych, dyskusja w parach i na forum, gry językowe. </w:t>
      </w:r>
    </w:p>
    <w:p w:rsidRPr="00A01369" w:rsidR="00A01369" w:rsidP="00A01369" w:rsidRDefault="00A01369" w14:paraId="00CD468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E172CC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A1E1E5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Formy sprawdzania efektów uczenia się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7FF16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624"/>
        <w:gridCol w:w="872"/>
        <w:gridCol w:w="713"/>
        <w:gridCol w:w="693"/>
        <w:gridCol w:w="900"/>
        <w:gridCol w:w="893"/>
        <w:gridCol w:w="651"/>
        <w:gridCol w:w="623"/>
        <w:gridCol w:w="589"/>
        <w:gridCol w:w="616"/>
        <w:gridCol w:w="630"/>
        <w:gridCol w:w="644"/>
        <w:gridCol w:w="423"/>
      </w:tblGrid>
      <w:tr w:rsidRPr="00A01369" w:rsidR="00A01369" w:rsidTr="00A01369" w14:paraId="20060E54" w14:textId="77777777">
        <w:trPr>
          <w:trHeight w:val="1590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375D2D40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C9DBD81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E –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learning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A7BBBC2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Gry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dydaktyczne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7DEB64E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Ćwiczenia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w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szkole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60483FC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Zajęcia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terenowe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648367D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laboratoryjna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B5F0805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Projekt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indywidualny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7C35A8B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Projekt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grupowy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C755F37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Udział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w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dyskusji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DD276DB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Referat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E267A09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pisemna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(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esej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)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5249A3E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ustny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83DF05F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pisemny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B3B6107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Inne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940D662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3607C9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799738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4F2738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447390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633E0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94F316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E27830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CDB77D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A9259E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B91214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9B7945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2C3844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1B5B4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12EC2B2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3908F4F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76D253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138E6D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EFC099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607BC2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1C9A15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F3EA48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13A8B7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E040A9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C17714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A61F85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807D4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B526FE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49A93A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691F5F1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50DC48E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BD6B73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740B4F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86A5F3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3D3766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2723A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3471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A790F2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4754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88D7CE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6FCFBB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250718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31F4CD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2D47C7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CB70A2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2182431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C3A372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U03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062BC8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6E6FCC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67C3C8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72BDA6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866211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111603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2A5733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0424F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026CA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71020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0C1B7F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2BAED3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82A840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19B593D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33113E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CD4CC2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AA7BE5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03D095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09BE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928D26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E1CCC5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D87A1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8D1166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854666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8E93BC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6A6601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7C1FB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67E6857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8021BBE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FBB2A5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A531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D51D3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7CFBC7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77F405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7D3F8C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9FD07A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1C2F9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35AB9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A896BE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4FCA7A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BB8706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DBC3AB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925538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23EEF64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9"/>
        <w:gridCol w:w="7347"/>
      </w:tblGrid>
      <w:tr w:rsidRPr="00A01369" w:rsidR="00A01369" w:rsidTr="00A01369" w14:paraId="475C3ECC" w14:textId="77777777">
        <w:trPr>
          <w:trHeight w:val="30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169F83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Kryteria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oceny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7964900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1F636E9" w14:textId="70A1D16F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Zaliczenie na podstawie obecności (wymagane 70% obecności) oraz aktywnego uczestnictwa w zajęciach. </w:t>
            </w:r>
            <w:r w:rsidRPr="00010197" w:rsidR="00010197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Regularne przygotowywanie się do zajęć stanowi istotny element procesu dydaktycznego. Po każdym spotkaniu studenci zobowiązani są do samodzielnego opracowania materiału oraz wykonania zadań i ćwiczeń utrwalających</w:t>
            </w:r>
            <w:r w:rsidR="00AB6DAF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 (zadania domowe)</w:t>
            </w:r>
            <w:r w:rsidRPr="00010197" w:rsidR="00010197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. Szacunkowy czas pracy własnej między zajęciami wynosi </w:t>
            </w:r>
            <w:r w:rsidRPr="00010197" w:rsidR="00010197"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l-PL"/>
                <w14:ligatures w14:val="none"/>
              </w:rPr>
              <w:t>około 1 godziny tygodniowo</w:t>
            </w:r>
            <w:r w:rsidRPr="00010197" w:rsidR="00010197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 i jest niezbędny do pełnego uczestnictwa w kolejnych spotkaniach oraz systematycznego rozwoju kompetencji.</w:t>
            </w:r>
          </w:p>
          <w:p w:rsidRPr="00A01369" w:rsidR="00A01369" w:rsidP="00A01369" w:rsidRDefault="00A01369" w14:paraId="7DA53E8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38E1E0D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C7C666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6"/>
        <w:gridCol w:w="7340"/>
      </w:tblGrid>
      <w:tr w:rsidRPr="00A01369" w:rsidR="00A01369" w:rsidTr="00A01369" w14:paraId="073CF5C3" w14:textId="77777777">
        <w:trPr>
          <w:trHeight w:val="87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B729C9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Uwagi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56EE5F1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Pr="00A01369" w:rsidR="00A01369" w:rsidP="00010197" w:rsidRDefault="00A01369" w14:paraId="1F4DD04E" w14:textId="3DFD1DD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Zajęcia odbywają się w formie</w:t>
            </w:r>
            <w:r w:rsidR="00010197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 online przez cały semestr.</w:t>
            </w:r>
          </w:p>
        </w:tc>
      </w:tr>
    </w:tbl>
    <w:p w:rsidRPr="00A01369" w:rsidR="00A01369" w:rsidP="00A01369" w:rsidRDefault="00A01369" w14:paraId="48AD00D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074C5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308A3F0" w14:textId="77777777">
      <w:pPr>
        <w:shd w:val="clear" w:color="auto" w:fill="FFFFFF"/>
        <w:spacing w:after="0" w:line="240" w:lineRule="auto"/>
        <w:textAlignment w:val="baseline"/>
        <w:rPr>
          <w:rFonts w:ascii="Segoe UI" w:hAnsi="Segoe UI" w:eastAsia="Times New Roman" w:cs="Segoe UI"/>
          <w:b/>
          <w:bCs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Treści merytoryczne (wykaz tematów) </w:t>
      </w:r>
    </w:p>
    <w:p w:rsidRPr="00A01369" w:rsidR="00A01369" w:rsidP="00A01369" w:rsidRDefault="00A01369" w14:paraId="1D85EB1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3599382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Program kursu jest elastyczny i dopasowany do bieżących potrzeb studentów. Obejmuje m.in. takie proponowane tematy jak: opis osób i przedmiotów, relacje społeczne, czas wolny i rozrywka, podróże, ekologia, kuchnia, opowiadanie o doświadczeniach i emocjach, wyrażenia kolokwialne. </w:t>
      </w:r>
    </w:p>
    <w:p w:rsidRPr="00A01369" w:rsidR="00A01369" w:rsidP="00A01369" w:rsidRDefault="00A01369" w14:paraId="520B5B9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18C4ED7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5D6F0F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1E7A59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EC8C55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74642A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D783AD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877189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BF7065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EBAF4E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551E55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891E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Wykaz literatury podstawowej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1D8D10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Calibri" w:hAnsi="Calibri" w:eastAsia="Times New Roman" w:cs="Calibri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35D8459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891E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Przykładowa literatura podstawowa: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44F1E32E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891E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891E69" w:rsidR="00A01369" w:rsidP="00A01369" w:rsidRDefault="00A01369" w14:paraId="0EA54031" w14:textId="77777777">
      <w:pPr>
        <w:numPr>
          <w:ilvl w:val="0"/>
          <w:numId w:val="14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pt-PT" w:eastAsia="pl-PL"/>
          <w14:ligatures w14:val="none"/>
        </w:rPr>
        <w:t xml:space="preserve">Esteves dos Santos, Ana Lúcia.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Ejercicios de gramática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Equipo Santillana.</w:t>
      </w:r>
      <w:r w:rsidRPr="00891E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</w:p>
    <w:p w:rsidRPr="00A01369" w:rsidR="00A01369" w:rsidP="00A01369" w:rsidRDefault="00A01369" w14:paraId="749C6187" w14:textId="77777777">
      <w:pPr>
        <w:numPr>
          <w:ilvl w:val="0"/>
          <w:numId w:val="15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Rosario Alonso Raya.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 xml:space="preserve">Gramática básica del estudiante de español. 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Difusión.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2E566E0E" w14:textId="77777777">
      <w:pPr>
        <w:numPr>
          <w:ilvl w:val="0"/>
          <w:numId w:val="16"/>
        </w:numPr>
        <w:spacing w:after="0" w:line="240" w:lineRule="auto"/>
        <w:ind w:left="1080" w:firstLine="0"/>
        <w:jc w:val="both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891E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Magdalena </w:t>
      </w:r>
      <w:proofErr w:type="spellStart"/>
      <w:r w:rsidRPr="00891E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Filak</w:t>
      </w:r>
      <w:proofErr w:type="spellEnd"/>
      <w:r w:rsidRPr="00891E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. </w:t>
      </w:r>
      <w:r w:rsidRPr="00891E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 xml:space="preserve">Hiszpański w tłumaczeniach. </w:t>
      </w:r>
      <w:proofErr w:type="spellStart"/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Gramatyka</w:t>
      </w:r>
      <w:proofErr w:type="spellEnd"/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 xml:space="preserve"> 3 (B1-B2). 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Preston </w:t>
      </w:r>
      <w:proofErr w:type="spellStart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Publising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44C8EC39" w14:textId="77777777">
      <w:pPr>
        <w:numPr>
          <w:ilvl w:val="0"/>
          <w:numId w:val="17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Sándor, László.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Tiempo para practicar los pasados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. </w:t>
      </w:r>
      <w:proofErr w:type="spellStart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Edelsa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6B1B1814" w14:textId="77777777">
      <w:pPr>
        <w:numPr>
          <w:ilvl w:val="0"/>
          <w:numId w:val="18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Equipo </w:t>
      </w:r>
      <w:proofErr w:type="spellStart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Pisma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 (2002).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Prisma A2 Continúa Libro del Alumno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. </w:t>
      </w:r>
      <w:proofErr w:type="spellStart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Edinumen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9779B2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4C87B93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Wykaz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literatury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uzupełniającej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DD9B74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4598E30" w14:textId="77777777">
      <w:pPr>
        <w:numPr>
          <w:ilvl w:val="0"/>
          <w:numId w:val="19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Aragonés, Luis, Palencia, Ramón (2007).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Gramática de uso del español. Teoría y práctica: A1-B2.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 Madrid: Ediciones SM.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2AB0AE64" w14:textId="77777777">
      <w:pPr>
        <w:numPr>
          <w:ilvl w:val="0"/>
          <w:numId w:val="20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Cárdenas Bernal, Francisca (2008).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Vocabulario activo: fichas con ejercicios fotocopiables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ELI.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891E69" w:rsidR="00A01369" w:rsidP="00A01369" w:rsidRDefault="00A01369" w14:paraId="571EFBFB" w14:textId="77777777">
      <w:pPr>
        <w:numPr>
          <w:ilvl w:val="0"/>
          <w:numId w:val="21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Diccionario en línea de la Real Academia Española: </w:t>
      </w:r>
      <w:hyperlink w:tgtFrame="_blank" w:history="1" r:id="rId8">
        <w:r w:rsidRPr="00A01369">
          <w:rPr>
            <w:rFonts w:ascii="Arial" w:hAnsi="Arial" w:eastAsia="Times New Roman" w:cs="Arial"/>
            <w:color w:val="0563C1"/>
            <w:kern w:val="0"/>
            <w:sz w:val="20"/>
            <w:szCs w:val="20"/>
            <w:u w:val="single"/>
            <w:lang w:val="es-ES" w:eastAsia="pl-PL"/>
            <w14:ligatures w14:val="none"/>
          </w:rPr>
          <w:t>http://www.rae.es/rae.html</w:t>
        </w:r>
      </w:hyperlink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</w:t>
      </w:r>
      <w:r w:rsidRPr="00891E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</w:p>
    <w:p w:rsidRPr="00A01369" w:rsidR="00A01369" w:rsidP="00A01369" w:rsidRDefault="00A01369" w14:paraId="5AB5BB3A" w14:textId="77777777">
      <w:pPr>
        <w:numPr>
          <w:ilvl w:val="0"/>
          <w:numId w:val="22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Palomino Ángeles, María (2010).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Vocabulario en diálogo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. Madrid: </w:t>
      </w:r>
      <w:proofErr w:type="spellStart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enClave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-ELE. 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8DC8142" w14:textId="77777777">
      <w:pPr>
        <w:numPr>
          <w:ilvl w:val="0"/>
          <w:numId w:val="23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Rodríguez, 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María, Rodríguez, Amparo (2008). 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>Leer en español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.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 xml:space="preserve"> 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Madrid: SGEL.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E5764A5" w14:textId="77777777">
      <w:pPr>
        <w:numPr>
          <w:ilvl w:val="0"/>
          <w:numId w:val="24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Castro Viúdez, Francisca; Rodero Díez, Ignacio; Sardinero Francos, Carmen (2014). 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>Nuevo Español en Marcha 4 Libro del Alumno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. 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SGEL </w:t>
      </w:r>
    </w:p>
    <w:p w:rsidRPr="00A01369" w:rsidR="00A01369" w:rsidP="00A01369" w:rsidRDefault="00A01369" w14:paraId="49BCD31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BFB590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Bilans godzinowy zgodny z CNPS (Całkowity Nakład Pracy Studenta)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493071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5466"/>
        <w:gridCol w:w="1050"/>
      </w:tblGrid>
      <w:tr w:rsidRPr="00A01369" w:rsidR="00A01369" w:rsidTr="00A01369" w14:paraId="776D5059" w14:textId="77777777">
        <w:trPr>
          <w:trHeight w:val="315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37838A9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godzin w kontakcie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C69AF02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Wykład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0D6BB0E1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7DB54FC" w14:textId="77777777">
        <w:trPr>
          <w:trHeight w:val="315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7B0516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22FCBFE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Konwersatorium (ćwiczenia, pisanie i korekta tekstów)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7EB16E24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30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3F27B9A0" w14:textId="77777777">
        <w:trPr>
          <w:trHeight w:val="66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4584CB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A8319F6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Pozostałe godziny kontaktu studenta z prowadzącymi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5287CF47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5874851B" w14:textId="77777777">
        <w:trPr>
          <w:trHeight w:val="330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208F90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godzin pracy studenta bez kontaktu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D4578F2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Lektura w ramach przygotowania do zajęć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D3DD72C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5D4D84F4" w14:textId="77777777">
        <w:trPr>
          <w:trHeight w:val="69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92339A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7674ACE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krótkiej pracy pisemnej lub referatu po zapoznaniu się z niezbędną literaturą przedmiotu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0AD8ED6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B23FEF4" w14:textId="77777777">
        <w:trPr>
          <w:trHeight w:val="72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1F25CF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9E5E8F1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projektu lub prezentacji na podany temat (praca w grupie)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142644A4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5 </w:t>
            </w:r>
          </w:p>
        </w:tc>
      </w:tr>
      <w:tr w:rsidRPr="00A01369" w:rsidR="00A01369" w:rsidTr="00A01369" w14:paraId="5422A650" w14:textId="77777777">
        <w:trPr>
          <w:trHeight w:val="36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EF8930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12D832F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Przygotowanie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do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egzaminu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3A0E5D6B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328C378F" w14:textId="77777777">
        <w:trPr>
          <w:trHeight w:val="360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053401A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Ogółem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bilans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czasu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pracy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24CEF4A6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2E71A1E6" w14:textId="77777777">
        <w:trPr>
          <w:trHeight w:val="375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83C25B7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punktów ECTS w zależności od przyjętego przelicznika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67FC33C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85CCAD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Tahoma" w:hAnsi="Tahoma" w:eastAsia="Times New Roman" w:cs="Tahoma"/>
          <w:color w:val="000000"/>
          <w:kern w:val="0"/>
          <w:sz w:val="16"/>
          <w:szCs w:val="16"/>
          <w:lang w:eastAsia="pl-PL"/>
          <w14:ligatures w14:val="none"/>
        </w:rPr>
        <w:t> </w:t>
      </w:r>
    </w:p>
    <w:p w:rsidR="00C6614D" w:rsidRDefault="00C6614D" w14:paraId="1070A5F1" w14:textId="77777777"/>
    <w:sectPr w:rsidR="00C6614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7CB"/>
    <w:multiLevelType w:val="multilevel"/>
    <w:tmpl w:val="051C6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3C42B34"/>
    <w:multiLevelType w:val="multilevel"/>
    <w:tmpl w:val="32B23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6982F61"/>
    <w:multiLevelType w:val="multilevel"/>
    <w:tmpl w:val="BC5A3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404523"/>
    <w:multiLevelType w:val="multilevel"/>
    <w:tmpl w:val="24761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515467"/>
    <w:multiLevelType w:val="multilevel"/>
    <w:tmpl w:val="90F6A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D69712F"/>
    <w:multiLevelType w:val="multilevel"/>
    <w:tmpl w:val="DDCC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22816673"/>
    <w:multiLevelType w:val="multilevel"/>
    <w:tmpl w:val="1EBED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2CA20393"/>
    <w:multiLevelType w:val="multilevel"/>
    <w:tmpl w:val="A0F44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2F516100"/>
    <w:multiLevelType w:val="multilevel"/>
    <w:tmpl w:val="0848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355944AA"/>
    <w:multiLevelType w:val="multilevel"/>
    <w:tmpl w:val="CDF48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3ABC78C7"/>
    <w:multiLevelType w:val="multilevel"/>
    <w:tmpl w:val="85E2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441B7E23"/>
    <w:multiLevelType w:val="multilevel"/>
    <w:tmpl w:val="9F1A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45230DF1"/>
    <w:multiLevelType w:val="multilevel"/>
    <w:tmpl w:val="243A0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46CE0109"/>
    <w:multiLevelType w:val="multilevel"/>
    <w:tmpl w:val="AC42E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4A2354E7"/>
    <w:multiLevelType w:val="multilevel"/>
    <w:tmpl w:val="D8CC9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4B1401D5"/>
    <w:multiLevelType w:val="multilevel"/>
    <w:tmpl w:val="F4AE5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534D0048"/>
    <w:multiLevelType w:val="multilevel"/>
    <w:tmpl w:val="DBECA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B16F54"/>
    <w:multiLevelType w:val="multilevel"/>
    <w:tmpl w:val="75329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541E53DA"/>
    <w:multiLevelType w:val="multilevel"/>
    <w:tmpl w:val="12C0C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54754685"/>
    <w:multiLevelType w:val="multilevel"/>
    <w:tmpl w:val="5B240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5F3A71BE"/>
    <w:multiLevelType w:val="multilevel"/>
    <w:tmpl w:val="962C8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5FF63A9D"/>
    <w:multiLevelType w:val="multilevel"/>
    <w:tmpl w:val="B726C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73083CE0"/>
    <w:multiLevelType w:val="multilevel"/>
    <w:tmpl w:val="2FDA4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7D660E79"/>
    <w:multiLevelType w:val="multilevel"/>
    <w:tmpl w:val="FB42D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354313371">
    <w:abstractNumId w:val="16"/>
  </w:num>
  <w:num w:numId="2" w16cid:durableId="632565904">
    <w:abstractNumId w:val="1"/>
  </w:num>
  <w:num w:numId="3" w16cid:durableId="209154865">
    <w:abstractNumId w:val="21"/>
  </w:num>
  <w:num w:numId="4" w16cid:durableId="1528566861">
    <w:abstractNumId w:val="15"/>
  </w:num>
  <w:num w:numId="5" w16cid:durableId="1787699693">
    <w:abstractNumId w:val="9"/>
  </w:num>
  <w:num w:numId="6" w16cid:durableId="324748946">
    <w:abstractNumId w:val="7"/>
  </w:num>
  <w:num w:numId="7" w16cid:durableId="327515202">
    <w:abstractNumId w:val="13"/>
  </w:num>
  <w:num w:numId="8" w16cid:durableId="1584949582">
    <w:abstractNumId w:val="22"/>
  </w:num>
  <w:num w:numId="9" w16cid:durableId="1316568892">
    <w:abstractNumId w:val="0"/>
  </w:num>
  <w:num w:numId="10" w16cid:durableId="486551499">
    <w:abstractNumId w:val="18"/>
  </w:num>
  <w:num w:numId="11" w16cid:durableId="293558157">
    <w:abstractNumId w:val="11"/>
  </w:num>
  <w:num w:numId="12" w16cid:durableId="1028260938">
    <w:abstractNumId w:val="5"/>
  </w:num>
  <w:num w:numId="13" w16cid:durableId="308679074">
    <w:abstractNumId w:val="2"/>
  </w:num>
  <w:num w:numId="14" w16cid:durableId="33041303">
    <w:abstractNumId w:val="3"/>
  </w:num>
  <w:num w:numId="15" w16cid:durableId="59912200">
    <w:abstractNumId w:val="19"/>
  </w:num>
  <w:num w:numId="16" w16cid:durableId="715130994">
    <w:abstractNumId w:val="17"/>
  </w:num>
  <w:num w:numId="17" w16cid:durableId="1989700141">
    <w:abstractNumId w:val="10"/>
  </w:num>
  <w:num w:numId="18" w16cid:durableId="1326008396">
    <w:abstractNumId w:val="4"/>
  </w:num>
  <w:num w:numId="19" w16cid:durableId="1492869452">
    <w:abstractNumId w:val="14"/>
  </w:num>
  <w:num w:numId="20" w16cid:durableId="2059627504">
    <w:abstractNumId w:val="23"/>
  </w:num>
  <w:num w:numId="21" w16cid:durableId="215043286">
    <w:abstractNumId w:val="8"/>
  </w:num>
  <w:num w:numId="22" w16cid:durableId="1148135806">
    <w:abstractNumId w:val="6"/>
  </w:num>
  <w:num w:numId="23" w16cid:durableId="1059668782">
    <w:abstractNumId w:val="20"/>
  </w:num>
  <w:num w:numId="24" w16cid:durableId="719520586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369"/>
    <w:rsid w:val="00010197"/>
    <w:rsid w:val="001A3CD8"/>
    <w:rsid w:val="001E7C40"/>
    <w:rsid w:val="00244A0B"/>
    <w:rsid w:val="00861BE1"/>
    <w:rsid w:val="00891E69"/>
    <w:rsid w:val="00A01369"/>
    <w:rsid w:val="00AB6DAF"/>
    <w:rsid w:val="00AE0C3D"/>
    <w:rsid w:val="00C6614D"/>
    <w:rsid w:val="00F15D9B"/>
    <w:rsid w:val="05CF25F4"/>
    <w:rsid w:val="0AF63BAD"/>
    <w:rsid w:val="0F9463DC"/>
    <w:rsid w:val="1918516E"/>
    <w:rsid w:val="19D64119"/>
    <w:rsid w:val="25162B1B"/>
    <w:rsid w:val="257660B2"/>
    <w:rsid w:val="27E5A631"/>
    <w:rsid w:val="2A0B854C"/>
    <w:rsid w:val="3387DE72"/>
    <w:rsid w:val="42716720"/>
    <w:rsid w:val="48A4C2DB"/>
    <w:rsid w:val="4ED8F6C0"/>
    <w:rsid w:val="4FDB6625"/>
    <w:rsid w:val="50ADB65B"/>
    <w:rsid w:val="5B59DA55"/>
    <w:rsid w:val="5B776D31"/>
    <w:rsid w:val="5EBE3A1F"/>
    <w:rsid w:val="659CB078"/>
    <w:rsid w:val="67E83DD4"/>
    <w:rsid w:val="6A9FC836"/>
    <w:rsid w:val="724D7F78"/>
    <w:rsid w:val="7595D327"/>
    <w:rsid w:val="79F6D963"/>
    <w:rsid w:val="7B58F32E"/>
    <w:rsid w:val="7B603E5B"/>
    <w:rsid w:val="7BC306D7"/>
    <w:rsid w:val="7D66E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F3246"/>
  <w15:chartTrackingRefBased/>
  <w15:docId w15:val="{BA6DDD47-0DFD-43FD-82BB-E7630DD28AB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link w:val="Ttulo1Car"/>
    <w:uiPriority w:val="9"/>
    <w:qFormat/>
    <w:rsid w:val="5B59DA5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link w:val="Ttulo2Car"/>
    <w:uiPriority w:val="9"/>
    <w:semiHidden/>
    <w:unhideWhenUsed/>
    <w:qFormat/>
    <w:rsid w:val="5B59DA5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link w:val="Ttulo3Car"/>
    <w:uiPriority w:val="9"/>
    <w:semiHidden/>
    <w:unhideWhenUsed/>
    <w:qFormat/>
    <w:rsid w:val="5B59DA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link w:val="Ttulo4Car"/>
    <w:uiPriority w:val="9"/>
    <w:semiHidden/>
    <w:unhideWhenUsed/>
    <w:qFormat/>
    <w:rsid w:val="5B59DA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link w:val="Ttulo5Car"/>
    <w:uiPriority w:val="9"/>
    <w:semiHidden/>
    <w:unhideWhenUsed/>
    <w:qFormat/>
    <w:rsid w:val="5B59DA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link w:val="Ttulo6Car"/>
    <w:uiPriority w:val="9"/>
    <w:semiHidden/>
    <w:unhideWhenUsed/>
    <w:qFormat/>
    <w:rsid w:val="5B59DA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link w:val="Ttulo7Car"/>
    <w:uiPriority w:val="9"/>
    <w:semiHidden/>
    <w:unhideWhenUsed/>
    <w:qFormat/>
    <w:rsid w:val="5B59DA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link w:val="Ttulo8Car"/>
    <w:uiPriority w:val="9"/>
    <w:semiHidden/>
    <w:unhideWhenUsed/>
    <w:qFormat/>
    <w:rsid w:val="5B59DA55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Ttulo9">
    <w:name w:val="heading 9"/>
    <w:link w:val="Ttulo9Car"/>
    <w:uiPriority w:val="9"/>
    <w:semiHidden/>
    <w:unhideWhenUsed/>
    <w:qFormat/>
    <w:rsid w:val="5B59DA55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A0136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A0136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A0136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A01369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A01369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A01369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A01369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A01369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A01369"/>
    <w:rPr>
      <w:rFonts w:eastAsiaTheme="majorEastAsia" w:cstheme="majorBidi"/>
      <w:color w:val="272727" w:themeColor="text1" w:themeTint="D8"/>
    </w:rPr>
  </w:style>
  <w:style w:type="paragraph" w:styleId="Ttulo">
    <w:name w:val="Title"/>
    <w:link w:val="TtuloCar"/>
    <w:uiPriority w:val="10"/>
    <w:qFormat/>
    <w:rsid w:val="5B59DA55"/>
    <w:pPr>
      <w:spacing w:after="80" w:line="240" w:lineRule="auto"/>
      <w:contextualSpacing/>
    </w:pPr>
    <w:rPr>
      <w:rFonts w:asciiTheme="majorHAnsi" w:hAnsiTheme="majorHAnsi" w:eastAsiaTheme="majorEastAsia" w:cstheme="majorBidi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A0136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link w:val="SubttuloCar"/>
    <w:uiPriority w:val="11"/>
    <w:qFormat/>
    <w:rsid w:val="5B59DA55"/>
    <w:rPr>
      <w:rFonts w:eastAsiaTheme="majorEastAsia" w:cstheme="majorBidi"/>
      <w:color w:val="595959" w:themeColor="text1" w:themeTint="A6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A01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link w:val="CitaCar"/>
    <w:uiPriority w:val="29"/>
    <w:qFormat/>
    <w:rsid w:val="5B59DA55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A01369"/>
    <w:rPr>
      <w:i/>
      <w:iCs/>
      <w:color w:val="404040" w:themeColor="text1" w:themeTint="BF"/>
    </w:rPr>
  </w:style>
  <w:style w:type="paragraph" w:styleId="Prrafodelista">
    <w:name w:val="List Paragraph"/>
    <w:uiPriority w:val="34"/>
    <w:qFormat/>
    <w:rsid w:val="5B59DA5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01369"/>
    <w:rPr>
      <w:i/>
      <w:iCs/>
      <w:color w:val="0F4761" w:themeColor="accent1" w:themeShade="BF"/>
    </w:rPr>
  </w:style>
  <w:style w:type="paragraph" w:styleId="Citadestacada">
    <w:name w:val="Intense Quote"/>
    <w:link w:val="CitadestacadaCar"/>
    <w:uiPriority w:val="30"/>
    <w:qFormat/>
    <w:rsid w:val="5B59DA5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A0136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369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A0136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01369"/>
    <w:rPr>
      <w:color w:val="605E5C"/>
      <w:shd w:val="clear" w:color="auto" w:fill="E1DFDD"/>
    </w:rPr>
  </w:style>
  <w:style w:type="paragraph" w:styleId="LO-normal" w:customStyle="1">
    <w:name w:val="LO-normal"/>
    <w:uiPriority w:val="1"/>
    <w:qFormat/>
    <w:rsid w:val="5B59DA55"/>
    <w:pPr>
      <w:widowControl w:val="0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58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84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0859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7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2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62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89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5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26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05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892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05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3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1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2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94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65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7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5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06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56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92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8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3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56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0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6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0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31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41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87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5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26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31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09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56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4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3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6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97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92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4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7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85189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25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8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2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2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24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3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6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417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1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80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30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27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6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3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04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78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51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36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9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86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89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80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36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75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95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03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76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05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34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4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9705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9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80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60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63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8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91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7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78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92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4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01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86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2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24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56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787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0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5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88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51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77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85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31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05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3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55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40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8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24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93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74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6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77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8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4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90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26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28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67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75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35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0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32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81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7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38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1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83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07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35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6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01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97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5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7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42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036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4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5088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4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05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23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2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6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77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5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5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8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87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63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85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36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0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90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3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13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14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57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95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0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44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7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92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85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2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66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74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94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58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2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3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0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86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4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0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1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68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2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71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0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01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4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9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42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79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77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9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50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0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7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61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4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4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12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52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0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9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50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91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64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8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17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87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74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9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12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3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11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0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2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54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38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9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26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04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68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4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2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91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00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1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7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22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8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16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7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44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40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95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91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96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05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3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37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1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75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6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34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5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86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2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60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4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9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68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52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09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6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91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90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7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9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7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3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95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33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9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44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3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25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87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6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1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55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7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48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2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56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2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72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17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60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00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80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76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34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41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93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76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7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93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99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27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0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11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59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13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0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77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9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31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0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40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8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1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5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70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9270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8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16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3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42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725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7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0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3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2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3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3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4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567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01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90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63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6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3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70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1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38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94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1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03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71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6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90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1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9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87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22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7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2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79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9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46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64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2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9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75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92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9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1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606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45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46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64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36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1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6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89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8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918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092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3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81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59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3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53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85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6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2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9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65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9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4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5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97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625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53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7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7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84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89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9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1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0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88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8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22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3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51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59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43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59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1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2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3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5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96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17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214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9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4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26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2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5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46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0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96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1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4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10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67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6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16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5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62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92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7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66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8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89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8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8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57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2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44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48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95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3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02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52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267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97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31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9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43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39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7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47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8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4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8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13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5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33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85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5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8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53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17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05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24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77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48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79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76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1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72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2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3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62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6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3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96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9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13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8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8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73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12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5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82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69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4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80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9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983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45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56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4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68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94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74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0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4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2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9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8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9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30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99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0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29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12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48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62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8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68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2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17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4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1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4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2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1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55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62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20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84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06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53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6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85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5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1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26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2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8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31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44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09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2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58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71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97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0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14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14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3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44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53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13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2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68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1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5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69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8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63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9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20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6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6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37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30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94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89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52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9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98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2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72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0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8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2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0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19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8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86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32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08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62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26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4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37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18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8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8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33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41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4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69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7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0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93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16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59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29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2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68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1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8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5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5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47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51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7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9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6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86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83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82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6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84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1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1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32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1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7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3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8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2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16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0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2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81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30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7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0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85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37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9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35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65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9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7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4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5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9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4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86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7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05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4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98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94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2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8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08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43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97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21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6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2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16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21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2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4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2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9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185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00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35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46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10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57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4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0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8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5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94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4321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66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6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36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96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2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45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3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7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11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2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0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18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66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86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9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8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8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4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1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45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31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98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59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0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0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07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94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89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9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3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67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78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70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97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1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7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0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51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52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90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76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03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78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86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02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140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71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57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69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85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49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93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8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1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4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61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00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3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9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759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3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2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69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80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27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14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9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56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55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9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25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4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1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4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37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7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72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3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074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84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4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1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53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80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30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4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69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4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48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02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93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09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98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4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25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4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87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7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42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19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88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8787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20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3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7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01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7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1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40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76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1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9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24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56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0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6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9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35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5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9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54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6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46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63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84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9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71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41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3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61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92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11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3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84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16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4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1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92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49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66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2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6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9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11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9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88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85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10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57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72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6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3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81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26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2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87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15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183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5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13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60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02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41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0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2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9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1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28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1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12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8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71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3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28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45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0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0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6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20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46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21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45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9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3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7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7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62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88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7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30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2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3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00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1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00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85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4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3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9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18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19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77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68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01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23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0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10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98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21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91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38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0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40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5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89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3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50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03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87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27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1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43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0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61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0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8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0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9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9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43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11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6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1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0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1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33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44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06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0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87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26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76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89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7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7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0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89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32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62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11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53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39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59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2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32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93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5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36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85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3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95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8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5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61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6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17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64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14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3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32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5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45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00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0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0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648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28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07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80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68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26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3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62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81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61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8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53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59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15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0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2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02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45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19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35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64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5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50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04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17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3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75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84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06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19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6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62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2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50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73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564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67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8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6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67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4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2354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5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85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19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3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8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1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26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5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8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1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6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365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9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04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06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4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71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6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7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9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32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5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63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80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8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6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6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43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6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9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86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10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9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7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82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00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1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46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61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6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13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5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09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21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74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5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67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rae.es/rae.html" TargetMode="Externa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BDB8D9-F1AF-4DE3-A263-724629BC8FEA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75CA86A9-7115-4692-9063-78FA685BF5D9}"/>
</file>

<file path=customXml/itemProps3.xml><?xml version="1.0" encoding="utf-8"?>
<ds:datastoreItem xmlns:ds="http://schemas.openxmlformats.org/officeDocument/2006/customXml" ds:itemID="{E2902D98-FECF-4747-A681-B239CEF64E4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Kinga Gryglewska Szypuła</dc:creator>
  <keywords/>
  <dc:description/>
  <lastModifiedBy>Renata Czop</lastModifiedBy>
  <revision>13</revision>
  <dcterms:created xsi:type="dcterms:W3CDTF">2026-01-25T12:46:00.0000000Z</dcterms:created>
  <dcterms:modified xsi:type="dcterms:W3CDTF">2026-02-25T15:11:30.4625328Z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